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4B5C96" w:rsidRPr="006255FE" w14:paraId="6DBA0193" w14:textId="77777777" w:rsidTr="00B55856">
        <w:tc>
          <w:tcPr>
            <w:tcW w:w="2625" w:type="dxa"/>
          </w:tcPr>
          <w:p w14:paraId="28BFE3B5" w14:textId="77777777" w:rsidR="004B5C96" w:rsidRPr="006255FE" w:rsidRDefault="004B5C96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648F6F9F" w14:textId="14894C3B" w:rsidR="004B5C96" w:rsidRPr="006255FE" w:rsidRDefault="004B5C96" w:rsidP="00B5585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6E6FFD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  <w:bookmarkStart w:id="0" w:name="_GoBack"/>
            <w:bookmarkEnd w:id="0"/>
          </w:p>
        </w:tc>
      </w:tr>
      <w:tr w:rsidR="004B5C96" w:rsidRPr="006255FE" w14:paraId="2D18811E" w14:textId="77777777" w:rsidTr="00B55856">
        <w:tc>
          <w:tcPr>
            <w:tcW w:w="2625" w:type="dxa"/>
          </w:tcPr>
          <w:p w14:paraId="13DB43F0" w14:textId="77777777" w:rsidR="004B5C96" w:rsidRPr="00741CA1" w:rsidRDefault="004B5C96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5DCA1871" w14:textId="77777777" w:rsidR="004B5C96" w:rsidRPr="00741CA1" w:rsidRDefault="004B5C96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008</w:t>
            </w:r>
            <w:r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14:paraId="4BB5BC58" w14:textId="77777777" w:rsidR="004B5C96" w:rsidRDefault="004B5C96" w:rsidP="00035AAB">
      <w:pPr>
        <w:jc w:val="center"/>
        <w:rPr>
          <w:rFonts w:ascii="Arial" w:hAnsi="Arial" w:cs="Arial"/>
          <w:b/>
          <w:sz w:val="24"/>
        </w:rPr>
      </w:pPr>
    </w:p>
    <w:p w14:paraId="793B3496" w14:textId="77777777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4F8E90D6" w:rsidR="00951C9E" w:rsidRPr="00894026" w:rsidRDefault="00951C9E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P</w:t>
            </w:r>
            <w:r w:rsidRPr="00894026">
              <w:rPr>
                <w:rFonts w:ascii="Arial" w:hAnsi="Arial" w:cs="Arial"/>
                <w:b/>
                <w:bCs/>
                <w:szCs w:val="20"/>
              </w:rPr>
              <w:t>onudnik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77777777" w:rsidR="00951C9E" w:rsidRPr="00486DB1" w:rsidRDefault="00951C9E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77777777" w:rsidR="00951C9E" w:rsidRPr="00486DB1" w:rsidRDefault="00951C9E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0F482FB2" w14:textId="1EAF7274" w:rsidR="00951C9E" w:rsidRDefault="003B48EA" w:rsidP="00866ADF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4BC68E27" w14:textId="77777777" w:rsidR="003B48EA" w:rsidRPr="00641A6A" w:rsidRDefault="003B48EA" w:rsidP="00866ADF">
      <w:pPr>
        <w:jc w:val="both"/>
        <w:rPr>
          <w:rFonts w:ascii="Arial" w:hAnsi="Arial" w:cs="Arial"/>
          <w:szCs w:val="20"/>
        </w:rPr>
      </w:pPr>
    </w:p>
    <w:p w14:paraId="3F6E9F16" w14:textId="7AE03640" w:rsidR="001A6325" w:rsidRPr="00641A6A" w:rsidRDefault="001A6325" w:rsidP="001A632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</w:t>
      </w:r>
      <w:r w:rsidR="003B48EA">
        <w:rPr>
          <w:rFonts w:ascii="Arial" w:hAnsi="Arial" w:cs="Arial"/>
          <w:szCs w:val="20"/>
        </w:rPr>
        <w:t>sem</w:t>
      </w:r>
      <w:r>
        <w:rPr>
          <w:rFonts w:ascii="Arial" w:hAnsi="Arial" w:cs="Arial"/>
          <w:szCs w:val="20"/>
        </w:rPr>
        <w:t xml:space="preserve">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 w:rsidR="003B48EA"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11D9D2E1" w14:textId="77777777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6C7BCAF1" w14:textId="77777777" w:rsidR="001A6325" w:rsidRPr="00641A6A" w:rsidRDefault="001A6325" w:rsidP="001A6325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64256B25" w14:textId="0D5729EE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0A8C645A" w14:textId="77777777" w:rsidR="001A6325" w:rsidRPr="00641A6A" w:rsidRDefault="001A6325" w:rsidP="001A6325">
      <w:pPr>
        <w:ind w:left="567"/>
        <w:jc w:val="both"/>
        <w:rPr>
          <w:rFonts w:ascii="Arial" w:hAnsi="Arial" w:cs="Arial"/>
          <w:szCs w:val="20"/>
        </w:rPr>
      </w:pPr>
    </w:p>
    <w:p w14:paraId="46F2987A" w14:textId="3A1F231D" w:rsidR="001A6325" w:rsidRPr="00641A6A" w:rsidRDefault="001A6325" w:rsidP="001A632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</w:t>
      </w:r>
      <w:r w:rsidR="003B48EA">
        <w:rPr>
          <w:rFonts w:ascii="Arial" w:hAnsi="Arial" w:cs="Arial"/>
          <w:szCs w:val="20"/>
        </w:rPr>
        <w:t>sem</w:t>
      </w:r>
      <w:r>
        <w:rPr>
          <w:rFonts w:ascii="Arial" w:hAnsi="Arial" w:cs="Arial"/>
          <w:szCs w:val="20"/>
        </w:rPr>
        <w:t xml:space="preserve"> povezan</w:t>
      </w:r>
      <w:r w:rsidRPr="00641A6A">
        <w:rPr>
          <w:rFonts w:ascii="Arial" w:hAnsi="Arial" w:cs="Arial"/>
          <w:szCs w:val="20"/>
        </w:rPr>
        <w:t xml:space="preserve"> s funkc</w:t>
      </w:r>
      <w:r w:rsidR="003B48EA"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63D05A9B" w14:textId="5AB2EB88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.</w:t>
      </w:r>
    </w:p>
    <w:p w14:paraId="4B30E7CA" w14:textId="77777777" w:rsidR="001A6325" w:rsidRPr="00641A6A" w:rsidRDefault="001A6325" w:rsidP="001A6325">
      <w:pPr>
        <w:jc w:val="both"/>
        <w:rPr>
          <w:rFonts w:ascii="Arial" w:hAnsi="Arial" w:cs="Arial"/>
          <w:szCs w:val="20"/>
        </w:rPr>
      </w:pPr>
    </w:p>
    <w:p w14:paraId="2E391769" w14:textId="041C4077" w:rsidR="001A6325" w:rsidRPr="00641A6A" w:rsidRDefault="001A6325" w:rsidP="001A6325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To izjavo podajam na podlagi petega odstavka 35. člena Zakona o integriteti in preprečevanju korupcije (</w:t>
      </w:r>
      <w:r w:rsidR="000E034D" w:rsidRPr="000E034D">
        <w:rPr>
          <w:rFonts w:ascii="Arial" w:hAnsi="Arial" w:cs="Arial"/>
          <w:szCs w:val="20"/>
        </w:rPr>
        <w:t xml:space="preserve">Uradni list RS, št. 69/11 – uradno prečiščeno besedilo, 158/20, 3/22 – </w:t>
      </w:r>
      <w:proofErr w:type="spellStart"/>
      <w:r w:rsidR="000E034D" w:rsidRPr="000E034D">
        <w:rPr>
          <w:rFonts w:ascii="Arial" w:hAnsi="Arial" w:cs="Arial"/>
          <w:szCs w:val="20"/>
        </w:rPr>
        <w:t>ZDeb</w:t>
      </w:r>
      <w:proofErr w:type="spellEnd"/>
      <w:r w:rsidR="000E034D" w:rsidRPr="000E034D">
        <w:rPr>
          <w:rFonts w:ascii="Arial" w:hAnsi="Arial" w:cs="Arial"/>
          <w:szCs w:val="20"/>
        </w:rPr>
        <w:t xml:space="preserve"> in 16/23 – </w:t>
      </w:r>
      <w:proofErr w:type="spellStart"/>
      <w:r w:rsidR="000E034D" w:rsidRPr="000E034D">
        <w:rPr>
          <w:rFonts w:ascii="Arial" w:hAnsi="Arial" w:cs="Arial"/>
          <w:szCs w:val="20"/>
        </w:rPr>
        <w:t>ZZPri</w:t>
      </w:r>
      <w:proofErr w:type="spellEnd"/>
      <w:r w:rsidRPr="00641A6A">
        <w:rPr>
          <w:rFonts w:ascii="Arial" w:hAnsi="Arial" w:cs="Arial"/>
          <w:szCs w:val="20"/>
        </w:rPr>
        <w:t>) v postopku podeljevanja koncesije, sklepanja javno zasebnega partnerstva, postopku javnega naročanja ali pred sklenitvijo pogodbe, če postopek javnega naročanja ni bil izveden.</w:t>
      </w:r>
    </w:p>
    <w:p w14:paraId="5AFEB5E6" w14:textId="31BF4024" w:rsidR="001A6325" w:rsidRDefault="001A6325" w:rsidP="00866ADF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45F556BE" w14:textId="77777777" w:rsidR="0036260C" w:rsidRPr="00167859" w:rsidRDefault="0036260C" w:rsidP="0036260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0D9069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536A00BB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4AAF80D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4DFAD6B3" w14:textId="77777777" w:rsidR="0036260C" w:rsidRDefault="0036260C" w:rsidP="0036260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0B32BA21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20E0D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20E0D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4256F710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620E0D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620E0D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601789AE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Obrazec P-13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29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96C33"/>
    <w:rsid w:val="00AA16C6"/>
    <w:rsid w:val="00AA2855"/>
    <w:rsid w:val="00AC296A"/>
    <w:rsid w:val="00B00479"/>
    <w:rsid w:val="00B12FF7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740EAA3-83F5-4D58-96A9-DB7E5177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13</cp:revision>
  <cp:lastPrinted>2017-10-09T07:27:00Z</cp:lastPrinted>
  <dcterms:created xsi:type="dcterms:W3CDTF">2022-09-16T09:11:00Z</dcterms:created>
  <dcterms:modified xsi:type="dcterms:W3CDTF">2023-04-21T11:41:00Z</dcterms:modified>
</cp:coreProperties>
</file>